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30B0" w14:textId="23047512" w:rsidR="00711DC4" w:rsidRPr="00ED096F" w:rsidRDefault="00711DC4" w:rsidP="00711DC4">
      <w:pPr>
        <w:pStyle w:val="Title"/>
        <w:jc w:val="center"/>
        <w:rPr>
          <w:rFonts w:ascii="Aptos Light" w:hAnsi="Aptos Light"/>
          <w:color w:val="auto"/>
          <w:sz w:val="24"/>
          <w:szCs w:val="24"/>
          <w:lang w:val="bs-Latn-BA"/>
        </w:rPr>
      </w:pPr>
      <w:r w:rsidRPr="00ED096F">
        <w:rPr>
          <w:rFonts w:ascii="Aptos Light" w:hAnsi="Aptos Light"/>
          <w:color w:val="auto"/>
          <w:sz w:val="24"/>
          <w:szCs w:val="24"/>
          <w:lang w:val="bs-Latn-BA"/>
        </w:rPr>
        <w:t xml:space="preserve">Strategija razvoja </w:t>
      </w:r>
      <w:r w:rsidR="00D63A8B" w:rsidRPr="00ED096F">
        <w:rPr>
          <w:rFonts w:ascii="Aptos Light" w:hAnsi="Aptos Light"/>
          <w:color w:val="auto"/>
          <w:sz w:val="24"/>
          <w:szCs w:val="24"/>
          <w:lang w:val="bs-Latn-BA"/>
        </w:rPr>
        <w:t xml:space="preserve">Općine </w:t>
      </w:r>
      <w:r w:rsidR="00ED096F">
        <w:rPr>
          <w:rFonts w:ascii="Aptos Light" w:hAnsi="Aptos Light"/>
          <w:color w:val="auto"/>
          <w:sz w:val="24"/>
          <w:szCs w:val="24"/>
          <w:lang w:val="bs-Latn-BA"/>
        </w:rPr>
        <w:t>Kalesija</w:t>
      </w:r>
      <w:r w:rsidRPr="00ED096F">
        <w:rPr>
          <w:rFonts w:ascii="Aptos Light" w:hAnsi="Aptos Light"/>
          <w:color w:val="auto"/>
          <w:sz w:val="24"/>
          <w:szCs w:val="24"/>
          <w:lang w:val="bs-Latn-BA"/>
        </w:rPr>
        <w:t xml:space="preserve"> za period 202</w:t>
      </w:r>
      <w:r w:rsidR="00ED096F">
        <w:rPr>
          <w:rFonts w:ascii="Aptos Light" w:hAnsi="Aptos Light"/>
          <w:color w:val="auto"/>
          <w:sz w:val="24"/>
          <w:szCs w:val="24"/>
          <w:lang w:val="bs-Latn-BA"/>
        </w:rPr>
        <w:t>7</w:t>
      </w:r>
      <w:r w:rsidRPr="00ED096F">
        <w:rPr>
          <w:rFonts w:ascii="Aptos Light" w:hAnsi="Aptos Light"/>
          <w:color w:val="auto"/>
          <w:sz w:val="24"/>
          <w:szCs w:val="24"/>
          <w:lang w:val="bs-Latn-BA"/>
        </w:rPr>
        <w:t>.-20</w:t>
      </w:r>
      <w:r w:rsidR="00D63A8B" w:rsidRPr="00ED096F">
        <w:rPr>
          <w:rFonts w:ascii="Aptos Light" w:hAnsi="Aptos Light"/>
          <w:color w:val="auto"/>
          <w:sz w:val="24"/>
          <w:szCs w:val="24"/>
          <w:lang w:val="bs-Latn-BA"/>
        </w:rPr>
        <w:t>34</w:t>
      </w:r>
      <w:r w:rsidRPr="00ED096F">
        <w:rPr>
          <w:rFonts w:ascii="Aptos Light" w:hAnsi="Aptos Light"/>
          <w:color w:val="auto"/>
          <w:sz w:val="24"/>
          <w:szCs w:val="24"/>
          <w:lang w:val="bs-Latn-BA"/>
        </w:rPr>
        <w:t>. godina</w:t>
      </w:r>
    </w:p>
    <w:p w14:paraId="2E360EF8" w14:textId="77777777" w:rsidR="00F432ED" w:rsidRPr="00ED096F" w:rsidRDefault="00F432ED" w:rsidP="00F432ED">
      <w:pPr>
        <w:jc w:val="center"/>
        <w:rPr>
          <w:rFonts w:ascii="Aptos Light" w:eastAsia="Times New Roman" w:hAnsi="Aptos Light" w:cs="Times New Roman"/>
          <w:b/>
          <w:bCs/>
          <w:spacing w:val="5"/>
          <w:kern w:val="28"/>
          <w:sz w:val="32"/>
          <w:szCs w:val="32"/>
          <w:lang w:val="bs-Latn-BA" w:eastAsia="hr-HR"/>
        </w:rPr>
      </w:pPr>
      <w:r w:rsidRPr="00ED096F">
        <w:rPr>
          <w:rFonts w:ascii="Aptos Light" w:eastAsia="Times New Roman" w:hAnsi="Aptos Light" w:cs="Times New Roman"/>
          <w:b/>
          <w:bCs/>
          <w:spacing w:val="5"/>
          <w:kern w:val="28"/>
          <w:sz w:val="32"/>
          <w:szCs w:val="32"/>
          <w:lang w:val="bs-Latn-BA" w:eastAsia="hr-HR"/>
        </w:rPr>
        <w:t>OBRAZAC ZA DOSTAVU PRIJEDLOGA IZMJENA I DOPUNA TEKSTA STRATEŠKE PLATFORME</w:t>
      </w:r>
    </w:p>
    <w:tbl>
      <w:tblPr>
        <w:tblStyle w:val="TableGrid"/>
        <w:tblW w:w="9640" w:type="dxa"/>
        <w:tblLook w:val="04A0" w:firstRow="1" w:lastRow="0" w:firstColumn="1" w:lastColumn="0" w:noHBand="0" w:noVBand="1"/>
      </w:tblPr>
      <w:tblGrid>
        <w:gridCol w:w="2978"/>
        <w:gridCol w:w="3543"/>
        <w:gridCol w:w="3104"/>
        <w:gridCol w:w="15"/>
      </w:tblGrid>
      <w:tr w:rsidR="00F432ED" w:rsidRPr="00ED096F" w14:paraId="6BE4D5A2" w14:textId="77777777" w:rsidTr="00ED096F">
        <w:tc>
          <w:tcPr>
            <w:tcW w:w="2978" w:type="dxa"/>
            <w:shd w:val="clear" w:color="auto" w:fill="002060"/>
          </w:tcPr>
          <w:p w14:paraId="6AE8FDC2" w14:textId="77777777" w:rsidR="00F432ED" w:rsidRPr="00ED096F" w:rsidRDefault="00F432ED" w:rsidP="00E24932">
            <w:pPr>
              <w:rPr>
                <w:rFonts w:ascii="Aptos Light" w:hAnsi="Aptos Light"/>
                <w:color w:val="FFFFFF" w:themeColor="background1"/>
                <w:lang w:val="bs-Latn-BA"/>
              </w:rPr>
            </w:pPr>
            <w:r w:rsidRPr="00ED096F">
              <w:rPr>
                <w:rFonts w:ascii="Aptos Light" w:hAnsi="Aptos Light"/>
                <w:color w:val="FFFFFF" w:themeColor="background1"/>
                <w:lang w:val="bs-Latn-BA"/>
              </w:rPr>
              <w:t>Ime i prezime</w:t>
            </w:r>
          </w:p>
        </w:tc>
        <w:tc>
          <w:tcPr>
            <w:tcW w:w="6662" w:type="dxa"/>
            <w:gridSpan w:val="3"/>
          </w:tcPr>
          <w:p w14:paraId="075BE820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</w:p>
        </w:tc>
      </w:tr>
      <w:tr w:rsidR="00F432ED" w:rsidRPr="00ED096F" w14:paraId="7F743671" w14:textId="77777777" w:rsidTr="00ED096F">
        <w:tc>
          <w:tcPr>
            <w:tcW w:w="2978" w:type="dxa"/>
            <w:shd w:val="clear" w:color="auto" w:fill="002060"/>
          </w:tcPr>
          <w:p w14:paraId="44E4A907" w14:textId="77777777" w:rsidR="00F432ED" w:rsidRPr="00ED096F" w:rsidRDefault="00F432ED" w:rsidP="00E24932">
            <w:pPr>
              <w:rPr>
                <w:rFonts w:ascii="Aptos Light" w:hAnsi="Aptos Light"/>
                <w:color w:val="FFFFFF" w:themeColor="background1"/>
                <w:lang w:val="bs-Latn-BA"/>
              </w:rPr>
            </w:pPr>
            <w:r w:rsidRPr="00ED096F">
              <w:rPr>
                <w:rFonts w:ascii="Aptos Light" w:hAnsi="Aptos Light"/>
                <w:color w:val="FFFFFF" w:themeColor="background1"/>
                <w:lang w:val="bs-Latn-BA"/>
              </w:rPr>
              <w:t>Radno mjesto</w:t>
            </w:r>
          </w:p>
        </w:tc>
        <w:tc>
          <w:tcPr>
            <w:tcW w:w="6662" w:type="dxa"/>
            <w:gridSpan w:val="3"/>
          </w:tcPr>
          <w:p w14:paraId="13355114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</w:p>
        </w:tc>
      </w:tr>
      <w:tr w:rsidR="00F432ED" w:rsidRPr="00ED096F" w14:paraId="052E17A0" w14:textId="77777777" w:rsidTr="00ED096F">
        <w:tc>
          <w:tcPr>
            <w:tcW w:w="2978" w:type="dxa"/>
            <w:shd w:val="clear" w:color="auto" w:fill="002060"/>
          </w:tcPr>
          <w:p w14:paraId="28598683" w14:textId="77777777" w:rsidR="00F432ED" w:rsidRPr="00ED096F" w:rsidRDefault="00F432ED" w:rsidP="00E24932">
            <w:pPr>
              <w:rPr>
                <w:rFonts w:ascii="Aptos Light" w:hAnsi="Aptos Light"/>
                <w:color w:val="FFFFFF" w:themeColor="background1"/>
                <w:lang w:val="bs-Latn-BA"/>
              </w:rPr>
            </w:pPr>
            <w:r w:rsidRPr="00ED096F">
              <w:rPr>
                <w:rFonts w:ascii="Aptos Light" w:hAnsi="Aptos Light"/>
                <w:color w:val="FFFFFF" w:themeColor="background1"/>
                <w:lang w:val="bs-Latn-BA"/>
              </w:rPr>
              <w:t>Institucija/organizacija</w:t>
            </w:r>
          </w:p>
        </w:tc>
        <w:tc>
          <w:tcPr>
            <w:tcW w:w="6662" w:type="dxa"/>
            <w:gridSpan w:val="3"/>
          </w:tcPr>
          <w:p w14:paraId="0D8A1401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</w:p>
        </w:tc>
      </w:tr>
      <w:tr w:rsidR="00F432ED" w:rsidRPr="00ED096F" w14:paraId="11DAC7F9" w14:textId="77777777" w:rsidTr="00ED096F">
        <w:tc>
          <w:tcPr>
            <w:tcW w:w="2978" w:type="dxa"/>
            <w:shd w:val="clear" w:color="auto" w:fill="002060"/>
          </w:tcPr>
          <w:p w14:paraId="544CFD83" w14:textId="77777777" w:rsidR="00F432ED" w:rsidRPr="00ED096F" w:rsidRDefault="00F432ED" w:rsidP="00E24932">
            <w:pPr>
              <w:rPr>
                <w:rFonts w:ascii="Aptos Light" w:hAnsi="Aptos Light"/>
                <w:color w:val="FFFFFF" w:themeColor="background1"/>
                <w:lang w:val="bs-Latn-BA"/>
              </w:rPr>
            </w:pPr>
            <w:r w:rsidRPr="00ED096F">
              <w:rPr>
                <w:rFonts w:ascii="Aptos Light" w:hAnsi="Aptos Light"/>
                <w:color w:val="FFFFFF" w:themeColor="background1"/>
                <w:lang w:val="bs-Latn-BA"/>
              </w:rPr>
              <w:t>e-mail</w:t>
            </w:r>
          </w:p>
        </w:tc>
        <w:tc>
          <w:tcPr>
            <w:tcW w:w="6662" w:type="dxa"/>
            <w:gridSpan w:val="3"/>
          </w:tcPr>
          <w:p w14:paraId="28A660C2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</w:p>
        </w:tc>
      </w:tr>
      <w:tr w:rsidR="00F432ED" w:rsidRPr="00ED096F" w14:paraId="128B556D" w14:textId="77777777" w:rsidTr="00ED096F">
        <w:tc>
          <w:tcPr>
            <w:tcW w:w="2978" w:type="dxa"/>
            <w:shd w:val="clear" w:color="auto" w:fill="002060"/>
          </w:tcPr>
          <w:p w14:paraId="1136589A" w14:textId="77777777" w:rsidR="00F432ED" w:rsidRPr="00ED096F" w:rsidRDefault="00F432ED" w:rsidP="00E24932">
            <w:pPr>
              <w:rPr>
                <w:rFonts w:ascii="Aptos Light" w:hAnsi="Aptos Light"/>
                <w:color w:val="FFFFFF" w:themeColor="background1"/>
                <w:lang w:val="bs-Latn-BA"/>
              </w:rPr>
            </w:pPr>
            <w:r w:rsidRPr="00ED096F">
              <w:rPr>
                <w:rFonts w:ascii="Aptos Light" w:hAnsi="Aptos Light"/>
                <w:color w:val="FFFFFF" w:themeColor="background1"/>
                <w:lang w:val="bs-Latn-BA"/>
              </w:rPr>
              <w:t>Telefon</w:t>
            </w:r>
          </w:p>
        </w:tc>
        <w:tc>
          <w:tcPr>
            <w:tcW w:w="6662" w:type="dxa"/>
            <w:gridSpan w:val="3"/>
          </w:tcPr>
          <w:p w14:paraId="6CF1C7D0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</w:p>
        </w:tc>
      </w:tr>
      <w:tr w:rsidR="00F432ED" w:rsidRPr="00ED096F" w14:paraId="7F944332" w14:textId="77777777" w:rsidTr="00ED096F">
        <w:tc>
          <w:tcPr>
            <w:tcW w:w="2978" w:type="dxa"/>
            <w:shd w:val="clear" w:color="auto" w:fill="002060"/>
          </w:tcPr>
          <w:p w14:paraId="0658E86E" w14:textId="77777777" w:rsidR="00F432ED" w:rsidRPr="00ED096F" w:rsidRDefault="00F432ED" w:rsidP="00E24932">
            <w:pPr>
              <w:rPr>
                <w:rFonts w:ascii="Aptos Light" w:hAnsi="Aptos Light"/>
                <w:color w:val="FFFFFF" w:themeColor="background1"/>
                <w:lang w:val="bs-Latn-BA"/>
              </w:rPr>
            </w:pPr>
            <w:r w:rsidRPr="00ED096F">
              <w:rPr>
                <w:rFonts w:ascii="Aptos Light" w:hAnsi="Aptos Light"/>
                <w:color w:val="FFFFFF" w:themeColor="background1"/>
                <w:lang w:val="bs-Latn-BA"/>
              </w:rPr>
              <w:t>Datum</w:t>
            </w:r>
          </w:p>
        </w:tc>
        <w:tc>
          <w:tcPr>
            <w:tcW w:w="6662" w:type="dxa"/>
            <w:gridSpan w:val="3"/>
          </w:tcPr>
          <w:p w14:paraId="1BD96F6C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</w:p>
        </w:tc>
      </w:tr>
      <w:tr w:rsidR="00ED096F" w:rsidRPr="00ED096F" w14:paraId="3CB2DCBA" w14:textId="77777777" w:rsidTr="00ED096F">
        <w:trPr>
          <w:gridAfter w:val="1"/>
          <w:wAfter w:w="15" w:type="dxa"/>
          <w:trHeight w:val="323"/>
        </w:trPr>
        <w:tc>
          <w:tcPr>
            <w:tcW w:w="9625" w:type="dxa"/>
            <w:gridSpan w:val="3"/>
          </w:tcPr>
          <w:p w14:paraId="17268B18" w14:textId="77777777" w:rsidR="00F432ED" w:rsidRPr="00ED096F" w:rsidRDefault="00F432ED" w:rsidP="00E24932">
            <w:pPr>
              <w:rPr>
                <w:rFonts w:ascii="Aptos Light" w:hAnsi="Aptos Light"/>
                <w:color w:val="002060"/>
                <w:lang w:val="bs-Latn-BA"/>
              </w:rPr>
            </w:pPr>
            <w:r w:rsidRPr="00ED096F">
              <w:rPr>
                <w:rFonts w:ascii="Aptos Light" w:eastAsia="Times New Roman" w:hAnsi="Aptos Light" w:cs="Times New Roman"/>
                <w:color w:val="002060"/>
                <w:spacing w:val="5"/>
                <w:kern w:val="28"/>
                <w:lang w:val="bs-Latn-BA" w:eastAsia="hr-HR"/>
              </w:rPr>
              <w:t>PRIJEDLOG IZMJENA</w:t>
            </w:r>
          </w:p>
        </w:tc>
      </w:tr>
      <w:tr w:rsidR="00F432ED" w:rsidRPr="00ED096F" w14:paraId="0A619307" w14:textId="77777777" w:rsidTr="00ED096F">
        <w:trPr>
          <w:gridAfter w:val="1"/>
          <w:wAfter w:w="15" w:type="dxa"/>
        </w:trPr>
        <w:tc>
          <w:tcPr>
            <w:tcW w:w="6521" w:type="dxa"/>
            <w:gridSpan w:val="2"/>
          </w:tcPr>
          <w:p w14:paraId="34CAB093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  <w:r w:rsidRPr="00ED096F">
              <w:rPr>
                <w:rFonts w:ascii="Aptos Light" w:hAnsi="Aptos Light"/>
                <w:lang w:val="bs-Latn-BA"/>
              </w:rPr>
              <w:t>Poglavlje u kojem se predlažu izmjene/dopune:</w:t>
            </w:r>
          </w:p>
        </w:tc>
        <w:tc>
          <w:tcPr>
            <w:tcW w:w="3104" w:type="dxa"/>
          </w:tcPr>
          <w:p w14:paraId="5EE4CB8C" w14:textId="2E96FC0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  <w:r w:rsidRPr="00ED096F">
              <w:rPr>
                <w:rFonts w:ascii="Aptos Light" w:hAnsi="Aptos Light"/>
                <w:lang w:val="bs-Latn-BA"/>
              </w:rPr>
              <w:t>(</w:t>
            </w:r>
            <w:proofErr w:type="spellStart"/>
            <w:r w:rsidRPr="00ED096F">
              <w:rPr>
                <w:rFonts w:ascii="Aptos Light" w:hAnsi="Aptos Light"/>
                <w:lang w:val="bs-Latn-BA"/>
              </w:rPr>
              <w:t>npr</w:t>
            </w:r>
            <w:proofErr w:type="spellEnd"/>
            <w:r w:rsidRPr="00ED096F">
              <w:rPr>
                <w:rFonts w:ascii="Aptos Light" w:hAnsi="Aptos Light"/>
                <w:lang w:val="bs-Latn-BA"/>
              </w:rPr>
              <w:t>: poglavlje 2.</w:t>
            </w:r>
            <w:r w:rsidR="00ED096F">
              <w:rPr>
                <w:rFonts w:ascii="Aptos Light" w:hAnsi="Aptos Light"/>
                <w:lang w:val="bs-Latn-BA"/>
              </w:rPr>
              <w:t>5. )</w:t>
            </w:r>
          </w:p>
        </w:tc>
      </w:tr>
      <w:tr w:rsidR="00F432ED" w:rsidRPr="00ED096F" w14:paraId="578FF266" w14:textId="77777777" w:rsidTr="00ED096F">
        <w:trPr>
          <w:gridAfter w:val="1"/>
          <w:wAfter w:w="15" w:type="dxa"/>
          <w:trHeight w:val="360"/>
        </w:trPr>
        <w:tc>
          <w:tcPr>
            <w:tcW w:w="9625" w:type="dxa"/>
            <w:gridSpan w:val="3"/>
          </w:tcPr>
          <w:p w14:paraId="5C522CDD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  <w:r w:rsidRPr="00ED096F">
              <w:rPr>
                <w:rFonts w:ascii="Aptos Light" w:hAnsi="Aptos Light"/>
                <w:lang w:val="bs-Latn-BA"/>
              </w:rPr>
              <w:t>Broj stranice i predložene promjene/dopune:</w:t>
            </w:r>
          </w:p>
        </w:tc>
      </w:tr>
      <w:tr w:rsidR="00F432ED" w:rsidRPr="00ED096F" w14:paraId="00C9BDE3" w14:textId="77777777" w:rsidTr="00ED096F">
        <w:trPr>
          <w:gridAfter w:val="1"/>
          <w:wAfter w:w="15" w:type="dxa"/>
        </w:trPr>
        <w:tc>
          <w:tcPr>
            <w:tcW w:w="9625" w:type="dxa"/>
            <w:gridSpan w:val="3"/>
          </w:tcPr>
          <w:p w14:paraId="48532445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  <w:r w:rsidRPr="00ED096F">
              <w:rPr>
                <w:rFonts w:ascii="Aptos Light" w:hAnsi="Aptos Light"/>
                <w:highlight w:val="yellow"/>
                <w:lang w:val="bs-Latn-BA"/>
              </w:rPr>
              <w:t>Primjer:</w:t>
            </w:r>
          </w:p>
          <w:p w14:paraId="38A35684" w14:textId="157A2FDA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  <w:r w:rsidRPr="00ED096F">
              <w:rPr>
                <w:rFonts w:ascii="Aptos Light" w:hAnsi="Aptos Light"/>
                <w:lang w:val="bs-Latn-BA"/>
              </w:rPr>
              <w:t xml:space="preserve">Strana </w:t>
            </w:r>
            <w:r w:rsidR="00ED096F">
              <w:rPr>
                <w:rFonts w:ascii="Aptos Light" w:hAnsi="Aptos Light"/>
                <w:lang w:val="bs-Latn-BA"/>
              </w:rPr>
              <w:t>80</w:t>
            </w:r>
            <w:r w:rsidRPr="00ED096F">
              <w:rPr>
                <w:rFonts w:ascii="Aptos Light" w:hAnsi="Aptos Light"/>
                <w:lang w:val="bs-Latn-BA"/>
              </w:rPr>
              <w:t xml:space="preserve">. </w:t>
            </w:r>
          </w:p>
          <w:p w14:paraId="6D3ACB8F" w14:textId="77777777" w:rsidR="00F432ED" w:rsidRPr="00ED096F" w:rsidRDefault="00F432ED" w:rsidP="00E24932">
            <w:pPr>
              <w:rPr>
                <w:rFonts w:ascii="Aptos Light" w:hAnsi="Aptos Light"/>
                <w:lang w:val="bs-Latn-BA"/>
              </w:rPr>
            </w:pPr>
          </w:p>
          <w:p w14:paraId="03A02357" w14:textId="77777777" w:rsidR="00F432ED" w:rsidRDefault="00F432ED" w:rsidP="00E24932">
            <w:pPr>
              <w:rPr>
                <w:rFonts w:ascii="Aptos Light" w:hAnsi="Aptos Light"/>
                <w:lang w:val="bs-Latn-BA"/>
              </w:rPr>
            </w:pPr>
            <w:r w:rsidRPr="00ED096F">
              <w:rPr>
                <w:rFonts w:ascii="Aptos Light" w:hAnsi="Aptos Light"/>
                <w:lang w:val="bs-Latn-BA"/>
              </w:rPr>
              <w:t>Paragraf za izmijeniti:</w:t>
            </w:r>
          </w:p>
          <w:p w14:paraId="551ADC25" w14:textId="77777777" w:rsidR="00ED096F" w:rsidRPr="00ED096F" w:rsidRDefault="00ED096F" w:rsidP="00E24932">
            <w:pPr>
              <w:rPr>
                <w:rFonts w:ascii="Aptos Light" w:hAnsi="Aptos Light"/>
                <w:lang w:val="bs-Latn-BA"/>
              </w:rPr>
            </w:pPr>
          </w:p>
          <w:p w14:paraId="74FE9BD1" w14:textId="1E76CA79" w:rsidR="00F432ED" w:rsidRPr="00ED096F" w:rsidRDefault="00ED096F" w:rsidP="00E24932">
            <w:pPr>
              <w:rPr>
                <w:rFonts w:ascii="Aptos Light" w:hAnsi="Aptos Light"/>
                <w:lang w:val="bs-Latn-BA"/>
              </w:rPr>
            </w:pPr>
            <w:r w:rsidRPr="00ED096F">
              <w:rPr>
                <w:rFonts w:ascii="Aptos Light" w:hAnsi="Aptos Light"/>
                <w:lang w:val="bs-Latn-BA"/>
              </w:rPr>
              <w:t>Prema podacima Općinske uprave Kalesija o cestovnoj mreži na području općine Kalesija, ukupna dužina evidentirane cestovne mreže iznosi 278,83 km, od čega najveći dio čine lokalne ceste u dužini od 126 km</w:t>
            </w:r>
            <w:r>
              <w:rPr>
                <w:rFonts w:ascii="Aptos Light" w:hAnsi="Aptos Light"/>
                <w:lang w:val="bs-Latn-BA"/>
              </w:rPr>
              <w:t>.</w:t>
            </w:r>
            <w:r w:rsidRPr="00ED096F">
              <w:rPr>
                <w:rFonts w:ascii="Aptos Light" w:hAnsi="Aptos Light"/>
                <w:lang w:val="bs-Latn-BA"/>
              </w:rPr>
              <w:t xml:space="preserve"> </w:t>
            </w:r>
          </w:p>
          <w:p w14:paraId="2DFD52E8" w14:textId="77777777" w:rsidR="00ED096F" w:rsidRPr="00ED096F" w:rsidRDefault="00ED096F" w:rsidP="00E24932">
            <w:pPr>
              <w:rPr>
                <w:rFonts w:ascii="Aptos Light" w:hAnsi="Aptos Light"/>
                <w:lang w:val="bs-Latn-BA"/>
              </w:rPr>
            </w:pPr>
          </w:p>
          <w:p w14:paraId="66AC8ACC" w14:textId="77777777" w:rsidR="00F432ED" w:rsidRDefault="00F432ED" w:rsidP="00E24932">
            <w:pPr>
              <w:rPr>
                <w:rFonts w:ascii="Aptos Light" w:hAnsi="Aptos Light"/>
                <w:lang w:val="bs-Latn-BA"/>
              </w:rPr>
            </w:pPr>
            <w:r w:rsidRPr="00ED096F">
              <w:rPr>
                <w:rFonts w:ascii="Aptos Light" w:hAnsi="Aptos Light"/>
                <w:lang w:val="bs-Latn-BA"/>
              </w:rPr>
              <w:t xml:space="preserve">Prijedlog novog paragrafa: </w:t>
            </w:r>
          </w:p>
          <w:p w14:paraId="7A20FC77" w14:textId="77777777" w:rsidR="00ED096F" w:rsidRPr="00ED096F" w:rsidRDefault="00ED096F" w:rsidP="00E24932">
            <w:pPr>
              <w:rPr>
                <w:rFonts w:ascii="Aptos Light" w:hAnsi="Aptos Light"/>
                <w:lang w:val="bs-Latn-BA"/>
              </w:rPr>
            </w:pPr>
          </w:p>
          <w:p w14:paraId="64FF093C" w14:textId="4BB29E7C" w:rsidR="00F432ED" w:rsidRPr="00ED096F" w:rsidRDefault="00ED096F" w:rsidP="00E24932">
            <w:pPr>
              <w:jc w:val="both"/>
              <w:rPr>
                <w:rFonts w:ascii="Aptos Light" w:hAnsi="Aptos Light"/>
                <w:lang w:val="bs-Latn-BA"/>
              </w:rPr>
            </w:pPr>
            <w:r w:rsidRPr="00ED096F">
              <w:rPr>
                <w:rFonts w:ascii="Aptos Light" w:hAnsi="Aptos Light"/>
                <w:lang w:val="bs-Latn-BA"/>
              </w:rPr>
              <w:t>Prema podacima Općinske uprave Kalesija o cestovnoj mreži na području općine Kalesija, ukupna dužina evidentirane cestovne mreže iznosi 278,83 km, od čega najveći dio čine lokalne ceste u dužini od 1</w:t>
            </w:r>
            <w:r w:rsidRPr="00ED096F">
              <w:rPr>
                <w:rFonts w:ascii="Aptos Light" w:hAnsi="Aptos Light"/>
                <w:lang w:val="bs-Latn-BA"/>
              </w:rPr>
              <w:t>30</w:t>
            </w:r>
            <w:r w:rsidRPr="00ED096F">
              <w:rPr>
                <w:rFonts w:ascii="Aptos Light" w:hAnsi="Aptos Light"/>
                <w:lang w:val="bs-Latn-BA"/>
              </w:rPr>
              <w:t xml:space="preserve"> km</w:t>
            </w:r>
            <w:r>
              <w:rPr>
                <w:rFonts w:ascii="Aptos Light" w:hAnsi="Aptos Light"/>
                <w:lang w:val="bs-Latn-BA"/>
              </w:rPr>
              <w:t>.</w:t>
            </w:r>
          </w:p>
          <w:p w14:paraId="271236B6" w14:textId="77777777" w:rsidR="00F432ED" w:rsidRPr="00ED096F" w:rsidRDefault="00F432ED" w:rsidP="00E24932">
            <w:pPr>
              <w:jc w:val="both"/>
              <w:rPr>
                <w:rFonts w:ascii="Aptos Light" w:eastAsia="Times New Roman" w:hAnsi="Aptos Light" w:cs="Calibri"/>
                <w:lang w:val="bs-Latn-BA"/>
              </w:rPr>
            </w:pPr>
          </w:p>
        </w:tc>
      </w:tr>
    </w:tbl>
    <w:p w14:paraId="4ADA0375" w14:textId="7E661B66" w:rsidR="00D2352E" w:rsidRPr="00D2352E" w:rsidRDefault="00D2352E" w:rsidP="00F432ED">
      <w:pPr>
        <w:jc w:val="center"/>
        <w:rPr>
          <w:rFonts w:ascii="Franklin Gothic Book" w:hAnsi="Franklin Gothic Book" w:cstheme="minorHAnsi"/>
          <w:lang w:val="bs-Latn-BA"/>
        </w:rPr>
      </w:pPr>
    </w:p>
    <w:sectPr w:rsidR="00D2352E" w:rsidRPr="00D2352E" w:rsidSect="00650F9D">
      <w:headerReference w:type="default" r:id="rId6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BAE11" w14:textId="77777777" w:rsidR="00E2443F" w:rsidRDefault="00E2443F" w:rsidP="00711DC4">
      <w:pPr>
        <w:spacing w:after="0" w:line="240" w:lineRule="auto"/>
      </w:pPr>
      <w:r>
        <w:separator/>
      </w:r>
    </w:p>
  </w:endnote>
  <w:endnote w:type="continuationSeparator" w:id="0">
    <w:p w14:paraId="6C92C421" w14:textId="77777777" w:rsidR="00E2443F" w:rsidRDefault="00E2443F" w:rsidP="007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91674" w14:textId="77777777" w:rsidR="00E2443F" w:rsidRDefault="00E2443F" w:rsidP="00711DC4">
      <w:pPr>
        <w:spacing w:after="0" w:line="240" w:lineRule="auto"/>
      </w:pPr>
      <w:r>
        <w:separator/>
      </w:r>
    </w:p>
  </w:footnote>
  <w:footnote w:type="continuationSeparator" w:id="0">
    <w:p w14:paraId="19A43606" w14:textId="77777777" w:rsidR="00E2443F" w:rsidRDefault="00E2443F" w:rsidP="007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28725982"/>
  <w:bookmarkEnd w:id="0"/>
  <w:p w14:paraId="33221E21" w14:textId="3533818A" w:rsidR="00711DC4" w:rsidRDefault="00ED096F" w:rsidP="0034036F">
    <w:pPr>
      <w:pStyle w:val="Header"/>
      <w:jc w:val="center"/>
    </w:pPr>
    <w:r w:rsidRPr="00C63306">
      <w:rPr>
        <w:rFonts w:ascii="Aptos Light" w:hAnsi="Aptos Light"/>
      </w:rPr>
      <w:fldChar w:fldCharType="begin"/>
    </w:r>
    <w:r w:rsidRPr="00C63306">
      <w:rPr>
        <w:rFonts w:ascii="Aptos Light" w:hAnsi="Aptos Light"/>
      </w:rPr>
      <w:instrText xml:space="preserve"> INCLUDEPICTURE "/Users/mirelaomerovic/Library/Group Containers/UBF8T346G9.ms/WebArchiveCopyPasteTempFiles/com.microsoft.Word/images?q=tbnANd9GcRewCH536GjtozcL_eZRsVhyfEuu47LE-Ggow&amp;s" \* MERGEFORMATINET </w:instrText>
    </w:r>
    <w:r w:rsidRPr="00C63306">
      <w:rPr>
        <w:rFonts w:ascii="Aptos Light" w:hAnsi="Aptos Light"/>
      </w:rPr>
      <w:fldChar w:fldCharType="separate"/>
    </w:r>
    <w:r w:rsidRPr="00C63306">
      <w:rPr>
        <w:rFonts w:ascii="Aptos Light" w:hAnsi="Aptos Light"/>
        <w:noProof/>
      </w:rPr>
      <w:drawing>
        <wp:inline distT="0" distB="0" distL="0" distR="0" wp14:anchorId="13FD5324" wp14:editId="722F2878">
          <wp:extent cx="591650" cy="682625"/>
          <wp:effectExtent l="0" t="0" r="5715" b="3175"/>
          <wp:docPr id="1411959416" name="Picture 5" descr="A logo of a build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959416" name="Picture 5" descr="A logo of a buildin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96" cy="711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63306">
      <w:rPr>
        <w:rFonts w:ascii="Aptos Light" w:hAnsi="Aptos Light"/>
      </w:rPr>
      <w:fldChar w:fldCharType="end"/>
    </w:r>
    <w:r w:rsidR="0034036F">
      <w:rPr>
        <w:noProof/>
      </w:rPr>
      <mc:AlternateContent>
        <mc:Choice Requires="wps">
          <w:drawing>
            <wp:inline distT="0" distB="0" distL="0" distR="0" wp14:anchorId="05CA5DDB" wp14:editId="68F9A3DC">
              <wp:extent cx="304800" cy="304800"/>
              <wp:effectExtent l="0" t="0" r="0" b="0"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EB04BD5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<o:lock v:ext="edit" aspectratio="t"/>
              <w10:anchorlock/>
            </v:rect>
          </w:pict>
        </mc:Fallback>
      </mc:AlternateContent>
    </w:r>
    <w:r w:rsidR="0034036F">
      <w:rPr>
        <w:noProof/>
      </w:rPr>
      <mc:AlternateContent>
        <mc:Choice Requires="wps">
          <w:drawing>
            <wp:inline distT="0" distB="0" distL="0" distR="0" wp14:anchorId="1306B3C1" wp14:editId="032AA7CB">
              <wp:extent cx="304800" cy="304800"/>
              <wp:effectExtent l="0" t="0" r="0" b="0"/>
              <wp:docPr id="3" name="Rectangl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0CB0762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2C"/>
    <w:rsid w:val="001D4B31"/>
    <w:rsid w:val="001D5996"/>
    <w:rsid w:val="0027474B"/>
    <w:rsid w:val="002A4D44"/>
    <w:rsid w:val="002B7300"/>
    <w:rsid w:val="0034036F"/>
    <w:rsid w:val="004A7510"/>
    <w:rsid w:val="004C1760"/>
    <w:rsid w:val="00501862"/>
    <w:rsid w:val="00527C6A"/>
    <w:rsid w:val="005457D4"/>
    <w:rsid w:val="0056632C"/>
    <w:rsid w:val="00650F9D"/>
    <w:rsid w:val="00711DC4"/>
    <w:rsid w:val="00763174"/>
    <w:rsid w:val="007C372C"/>
    <w:rsid w:val="00802D82"/>
    <w:rsid w:val="00864312"/>
    <w:rsid w:val="009D0F96"/>
    <w:rsid w:val="009F0E6C"/>
    <w:rsid w:val="00B14C1E"/>
    <w:rsid w:val="00BA4780"/>
    <w:rsid w:val="00D2352E"/>
    <w:rsid w:val="00D63A8B"/>
    <w:rsid w:val="00DA4376"/>
    <w:rsid w:val="00DF3B6F"/>
    <w:rsid w:val="00E2443F"/>
    <w:rsid w:val="00ED096F"/>
    <w:rsid w:val="00F432ED"/>
    <w:rsid w:val="00F6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E72AF"/>
  <w15:docId w15:val="{E24DF387-E973-4217-9716-DD629C71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C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1">
    <w:name w:val="Grid Table 5 Dark - Accent 5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mmentReference">
    <w:name w:val="annotation reference"/>
    <w:uiPriority w:val="99"/>
    <w:semiHidden/>
    <w:unhideWhenUsed/>
    <w:rsid w:val="00864312"/>
    <w:rPr>
      <w:sz w:val="16"/>
      <w:szCs w:val="16"/>
    </w:rPr>
  </w:style>
  <w:style w:type="paragraph" w:customStyle="1" w:styleId="Default">
    <w:name w:val="Default"/>
    <w:rsid w:val="008643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864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31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1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1DC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character" w:customStyle="1" w:styleId="TitleChar">
    <w:name w:val="Title Char"/>
    <w:basedOn w:val="DefaultParagraphFont"/>
    <w:link w:val="Title"/>
    <w:uiPriority w:val="10"/>
    <w:rsid w:val="00711DC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table" w:customStyle="1" w:styleId="GridTable3-Accent11">
    <w:name w:val="Grid Table 3 - Accent 11"/>
    <w:basedOn w:val="TableNormal"/>
    <w:uiPriority w:val="48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711DC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">
    <w:name w:val="Grid Table 6 Colorful - Accent 11"/>
    <w:basedOn w:val="TableNormal"/>
    <w:uiPriority w:val="51"/>
    <w:rsid w:val="00711D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DC4"/>
  </w:style>
  <w:style w:type="paragraph" w:styleId="Footer">
    <w:name w:val="footer"/>
    <w:basedOn w:val="Normal"/>
    <w:link w:val="Foot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DC4"/>
  </w:style>
  <w:style w:type="table" w:customStyle="1" w:styleId="GridTable3-Accent61">
    <w:name w:val="Grid Table 3 - Accent 61"/>
    <w:basedOn w:val="TableNormal"/>
    <w:uiPriority w:val="48"/>
    <w:rsid w:val="005457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2-Accent61">
    <w:name w:val="Grid Table 2 - Accent 61"/>
    <w:basedOn w:val="TableNormal"/>
    <w:uiPriority w:val="47"/>
    <w:rsid w:val="005457D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D235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Mirela Omerovic</cp:lastModifiedBy>
  <cp:revision>2</cp:revision>
  <dcterms:created xsi:type="dcterms:W3CDTF">2026-08-11T20:31:00Z</dcterms:created>
  <dcterms:modified xsi:type="dcterms:W3CDTF">2026-08-11T20:31:00Z</dcterms:modified>
</cp:coreProperties>
</file>